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66" w:rsidRPr="00E057E7" w:rsidRDefault="008A3266" w:rsidP="008A3266">
      <w:pPr>
        <w:pStyle w:val="Default"/>
        <w:rPr>
          <w:color w:val="auto"/>
        </w:rPr>
      </w:pPr>
    </w:p>
    <w:p w:rsidR="008A3266" w:rsidRPr="00E057E7" w:rsidRDefault="008A3266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b/>
          <w:bCs/>
          <w:color w:val="auto"/>
          <w:sz w:val="28"/>
          <w:szCs w:val="28"/>
        </w:rPr>
        <w:t xml:space="preserve">Положение о Декаде науки </w:t>
      </w:r>
    </w:p>
    <w:p w:rsidR="00C4283C" w:rsidRDefault="00C4283C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A3266" w:rsidRPr="00E057E7" w:rsidRDefault="008A3266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1. </w:t>
      </w:r>
      <w:r w:rsidRPr="00E057E7">
        <w:rPr>
          <w:b/>
          <w:bCs/>
          <w:color w:val="auto"/>
          <w:sz w:val="28"/>
          <w:szCs w:val="28"/>
        </w:rPr>
        <w:t>Общие положения</w:t>
      </w:r>
    </w:p>
    <w:p w:rsidR="008A3266" w:rsidRPr="00E057E7" w:rsidRDefault="008A3266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1. Декада науки – одна из форм исследовательской деятельности обучающихся. </w:t>
      </w:r>
    </w:p>
    <w:p w:rsidR="008A3266" w:rsidRPr="00E057E7" w:rsidRDefault="008A3266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2. Декада науки проводится в </w:t>
      </w:r>
      <w:proofErr w:type="spellStart"/>
      <w:r w:rsidR="002C2261" w:rsidRPr="00E057E7">
        <w:rPr>
          <w:color w:val="auto"/>
          <w:sz w:val="28"/>
          <w:szCs w:val="28"/>
        </w:rPr>
        <w:t>Волховском</w:t>
      </w:r>
      <w:proofErr w:type="spellEnd"/>
      <w:r w:rsidR="002C2261" w:rsidRPr="00E057E7">
        <w:rPr>
          <w:color w:val="auto"/>
          <w:sz w:val="28"/>
          <w:szCs w:val="28"/>
        </w:rPr>
        <w:t xml:space="preserve"> филиале РГПУ им. А.И. Герцена</w:t>
      </w:r>
      <w:r w:rsidRPr="00E057E7">
        <w:rPr>
          <w:color w:val="auto"/>
          <w:sz w:val="28"/>
          <w:szCs w:val="28"/>
        </w:rPr>
        <w:t xml:space="preserve"> ежегодно согласно плану </w:t>
      </w:r>
      <w:r w:rsidR="002C2261" w:rsidRPr="00E057E7">
        <w:rPr>
          <w:color w:val="auto"/>
          <w:sz w:val="28"/>
          <w:szCs w:val="28"/>
        </w:rPr>
        <w:t>мероприятий филиала.</w:t>
      </w:r>
    </w:p>
    <w:p w:rsidR="008153FA" w:rsidRPr="00E057E7" w:rsidRDefault="00BD79D6" w:rsidP="008153FA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057E7">
        <w:rPr>
          <w:bCs/>
          <w:color w:val="auto"/>
          <w:sz w:val="28"/>
          <w:szCs w:val="28"/>
        </w:rPr>
        <w:t>3. Согласно утвержденным программам учебных дисциплин активное участие обучающихся в Декаде науки может считаться формой промежуточного или итогового контроля.</w:t>
      </w:r>
    </w:p>
    <w:p w:rsidR="00BD79D6" w:rsidRPr="00E057E7" w:rsidRDefault="00BD79D6" w:rsidP="008153FA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8A3266" w:rsidRPr="00E057E7" w:rsidRDefault="008A3266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b/>
          <w:bCs/>
          <w:color w:val="auto"/>
          <w:sz w:val="28"/>
          <w:szCs w:val="28"/>
        </w:rPr>
        <w:t xml:space="preserve">Цели и задачи проведения </w:t>
      </w:r>
      <w:r w:rsidR="002C2261" w:rsidRPr="00E057E7">
        <w:rPr>
          <w:b/>
          <w:bCs/>
          <w:color w:val="auto"/>
          <w:sz w:val="28"/>
          <w:szCs w:val="28"/>
        </w:rPr>
        <w:t>Д</w:t>
      </w:r>
      <w:r w:rsidRPr="00E057E7">
        <w:rPr>
          <w:b/>
          <w:bCs/>
          <w:color w:val="auto"/>
          <w:sz w:val="28"/>
          <w:szCs w:val="28"/>
        </w:rPr>
        <w:t>екады науки</w:t>
      </w:r>
    </w:p>
    <w:p w:rsidR="002C2261" w:rsidRPr="00E057E7" w:rsidRDefault="002C2261" w:rsidP="008153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7E7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 исследовательского потенциала студенческой молодежи и выявление наиболее мотивированных и способных к научно-исследовательской деятельности студентов.</w:t>
      </w:r>
    </w:p>
    <w:p w:rsidR="002C2261" w:rsidRPr="00E057E7" w:rsidRDefault="002C2261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 </w:t>
      </w:r>
      <w:r w:rsidRPr="00E057E7">
        <w:rPr>
          <w:color w:val="auto"/>
          <w:sz w:val="28"/>
          <w:szCs w:val="28"/>
          <w:u w:val="single"/>
        </w:rPr>
        <w:t>Задачи Декады науки</w:t>
      </w:r>
      <w:r w:rsidRPr="00E057E7">
        <w:rPr>
          <w:color w:val="auto"/>
          <w:sz w:val="28"/>
          <w:szCs w:val="28"/>
        </w:rPr>
        <w:t xml:space="preserve">: </w:t>
      </w:r>
    </w:p>
    <w:p w:rsidR="002C2261" w:rsidRPr="00E057E7" w:rsidRDefault="00BD79D6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1.</w:t>
      </w:r>
      <w:r w:rsidR="002C2261" w:rsidRPr="00E057E7">
        <w:rPr>
          <w:color w:val="auto"/>
          <w:sz w:val="28"/>
          <w:szCs w:val="28"/>
        </w:rPr>
        <w:t xml:space="preserve">  </w:t>
      </w:r>
      <w:proofErr w:type="gramStart"/>
      <w:r w:rsidR="002C2261" w:rsidRPr="00E057E7">
        <w:rPr>
          <w:color w:val="auto"/>
          <w:sz w:val="28"/>
          <w:szCs w:val="28"/>
        </w:rPr>
        <w:t xml:space="preserve">В рамках работы научного общества развивать у обучающихся навыки учебной  и научно-исследовательской деятельности. </w:t>
      </w:r>
      <w:proofErr w:type="gramEnd"/>
    </w:p>
    <w:p w:rsidR="002C2261" w:rsidRPr="00E057E7" w:rsidRDefault="00BD79D6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2. </w:t>
      </w:r>
      <w:r w:rsidR="002C2261" w:rsidRPr="00E057E7">
        <w:rPr>
          <w:color w:val="auto"/>
          <w:sz w:val="28"/>
          <w:szCs w:val="28"/>
        </w:rPr>
        <w:t xml:space="preserve"> Формировать у обучающихся систему научных взглядов, расширять их кругозор, </w:t>
      </w:r>
      <w:r w:rsidR="008153FA" w:rsidRPr="00E057E7">
        <w:rPr>
          <w:color w:val="auto"/>
          <w:sz w:val="28"/>
          <w:szCs w:val="28"/>
        </w:rPr>
        <w:t xml:space="preserve">способствовать </w:t>
      </w:r>
      <w:r w:rsidR="002C2261" w:rsidRPr="00E057E7">
        <w:rPr>
          <w:color w:val="auto"/>
          <w:sz w:val="28"/>
          <w:szCs w:val="28"/>
        </w:rPr>
        <w:t>углублени</w:t>
      </w:r>
      <w:r w:rsidR="008153FA" w:rsidRPr="00E057E7">
        <w:rPr>
          <w:color w:val="auto"/>
          <w:sz w:val="28"/>
          <w:szCs w:val="28"/>
        </w:rPr>
        <w:t>ю</w:t>
      </w:r>
      <w:r w:rsidR="002C2261" w:rsidRPr="00E057E7">
        <w:rPr>
          <w:color w:val="auto"/>
          <w:sz w:val="28"/>
          <w:szCs w:val="28"/>
        </w:rPr>
        <w:t xml:space="preserve"> знаний по интересующим предметам. </w:t>
      </w:r>
    </w:p>
    <w:p w:rsidR="002C2261" w:rsidRPr="00E057E7" w:rsidRDefault="00BD79D6" w:rsidP="008153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7E7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C2261" w:rsidRPr="00E05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Презентовать достижения  </w:t>
      </w:r>
      <w:proofErr w:type="gramStart"/>
      <w:r w:rsidR="002C2261" w:rsidRPr="00E057E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2C2261" w:rsidRPr="00E05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научной сфере.</w:t>
      </w:r>
    </w:p>
    <w:p w:rsidR="00BD79D6" w:rsidRPr="00E057E7" w:rsidRDefault="00BD79D6" w:rsidP="008153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7E7">
        <w:rPr>
          <w:rFonts w:ascii="Times New Roman" w:hAnsi="Times New Roman" w:cs="Times New Roman"/>
          <w:sz w:val="28"/>
          <w:szCs w:val="28"/>
        </w:rPr>
        <w:t xml:space="preserve">4. Предоставить </w:t>
      </w:r>
      <w:proofErr w:type="gramStart"/>
      <w:r w:rsidRPr="00E057E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057E7">
        <w:rPr>
          <w:rFonts w:ascii="Times New Roman" w:hAnsi="Times New Roman" w:cs="Times New Roman"/>
          <w:sz w:val="28"/>
          <w:szCs w:val="28"/>
        </w:rPr>
        <w:t xml:space="preserve"> возможность апробации </w:t>
      </w:r>
      <w:r w:rsidR="00E057E7" w:rsidRPr="00F10EE0">
        <w:rPr>
          <w:rFonts w:ascii="Times New Roman" w:hAnsi="Times New Roman" w:cs="Times New Roman"/>
          <w:sz w:val="28"/>
          <w:szCs w:val="28"/>
        </w:rPr>
        <w:t>курсовых работ и</w:t>
      </w:r>
      <w:r w:rsidR="00E057E7" w:rsidRPr="00E057E7">
        <w:rPr>
          <w:rFonts w:ascii="Times New Roman" w:hAnsi="Times New Roman" w:cs="Times New Roman"/>
          <w:sz w:val="28"/>
          <w:szCs w:val="28"/>
        </w:rPr>
        <w:t xml:space="preserve"> </w:t>
      </w:r>
      <w:r w:rsidRPr="00E057E7">
        <w:rPr>
          <w:rFonts w:ascii="Times New Roman" w:hAnsi="Times New Roman" w:cs="Times New Roman"/>
          <w:sz w:val="28"/>
          <w:szCs w:val="28"/>
        </w:rPr>
        <w:t>ВКР</w:t>
      </w:r>
      <w:r w:rsidR="002B4186" w:rsidRPr="00E057E7">
        <w:rPr>
          <w:rFonts w:ascii="Times New Roman" w:hAnsi="Times New Roman" w:cs="Times New Roman"/>
          <w:sz w:val="28"/>
          <w:szCs w:val="28"/>
        </w:rPr>
        <w:t>.</w:t>
      </w:r>
    </w:p>
    <w:p w:rsidR="008153FA" w:rsidRPr="00E057E7" w:rsidRDefault="008153FA" w:rsidP="008153FA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CC1553" w:rsidRPr="00E057E7" w:rsidRDefault="00CC1553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b/>
          <w:bCs/>
          <w:color w:val="auto"/>
          <w:sz w:val="28"/>
          <w:szCs w:val="28"/>
        </w:rPr>
        <w:t>Участники</w:t>
      </w:r>
    </w:p>
    <w:p w:rsidR="00CC1553" w:rsidRPr="00E057E7" w:rsidRDefault="00CC1553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В Декаде принимают у</w:t>
      </w:r>
      <w:r w:rsidR="00E057E7" w:rsidRPr="00E057E7">
        <w:rPr>
          <w:color w:val="auto"/>
          <w:sz w:val="28"/>
          <w:szCs w:val="28"/>
        </w:rPr>
        <w:t xml:space="preserve">частие обучающиеся всех курсов </w:t>
      </w:r>
      <w:r w:rsidRPr="00E057E7">
        <w:rPr>
          <w:color w:val="auto"/>
          <w:sz w:val="28"/>
          <w:szCs w:val="28"/>
        </w:rPr>
        <w:t xml:space="preserve">направления «Педагогическое образование» всех профилей, преподаватели,  могут быть приглашены обучающиеся других образовательных учреждений, деятели науки. </w:t>
      </w:r>
    </w:p>
    <w:p w:rsidR="00BD79D6" w:rsidRPr="00E057E7" w:rsidRDefault="00BD79D6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D79D6" w:rsidRPr="00E057E7" w:rsidRDefault="00BD79D6" w:rsidP="00BD79D6">
      <w:pPr>
        <w:pStyle w:val="Default"/>
        <w:ind w:left="720"/>
        <w:jc w:val="both"/>
        <w:rPr>
          <w:b/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 xml:space="preserve">Формы проведения мероприятий: </w:t>
      </w:r>
    </w:p>
    <w:p w:rsidR="00BD79D6" w:rsidRPr="00E057E7" w:rsidRDefault="00BD79D6" w:rsidP="00BD79D6">
      <w:pPr>
        <w:pStyle w:val="Default"/>
        <w:spacing w:after="35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- научно-практические конференции, конкурсы, диспуты, семинары, защита рефератов; </w:t>
      </w:r>
    </w:p>
    <w:p w:rsidR="00BD79D6" w:rsidRPr="00E057E7" w:rsidRDefault="00BD79D6" w:rsidP="00BD79D6">
      <w:pPr>
        <w:pStyle w:val="Default"/>
        <w:spacing w:after="35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- педагогические мастер-классы;</w:t>
      </w:r>
    </w:p>
    <w:p w:rsidR="00BD79D6" w:rsidRPr="00E057E7" w:rsidRDefault="00BD79D6" w:rsidP="00BD79D6">
      <w:pPr>
        <w:pStyle w:val="Default"/>
        <w:spacing w:after="35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- лекции;</w:t>
      </w:r>
    </w:p>
    <w:p w:rsidR="00BD79D6" w:rsidRPr="00E057E7" w:rsidRDefault="00BD79D6" w:rsidP="00BD79D6">
      <w:pPr>
        <w:pStyle w:val="Default"/>
        <w:spacing w:after="35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- интеллектуальные игры, марафоны по развитию познавательных интересов и творческих способностей обучающихся; </w:t>
      </w:r>
    </w:p>
    <w:p w:rsidR="00BD79D6" w:rsidRPr="00E057E7" w:rsidRDefault="00BD79D6" w:rsidP="00BD79D6">
      <w:pPr>
        <w:pStyle w:val="Default"/>
        <w:spacing w:after="35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- просмотр научно-популярных фильмов и т.д.; </w:t>
      </w:r>
    </w:p>
    <w:p w:rsidR="00BD79D6" w:rsidRPr="00E057E7" w:rsidRDefault="00BD79D6" w:rsidP="00BD79D6">
      <w:pPr>
        <w:pStyle w:val="Default"/>
        <w:spacing w:after="35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Содержание мероприятий обсуждается и утверждается на заседаниях кафедры. </w:t>
      </w:r>
    </w:p>
    <w:p w:rsidR="00BD79D6" w:rsidRPr="00E057E7" w:rsidRDefault="00BD79D6" w:rsidP="00BD79D6">
      <w:pPr>
        <w:pStyle w:val="Default"/>
        <w:jc w:val="both"/>
        <w:rPr>
          <w:color w:val="auto"/>
          <w:sz w:val="28"/>
          <w:szCs w:val="28"/>
        </w:rPr>
      </w:pPr>
    </w:p>
    <w:p w:rsidR="00BD79D6" w:rsidRPr="00E057E7" w:rsidRDefault="008A3266" w:rsidP="00BD79D6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E057E7">
        <w:rPr>
          <w:b/>
          <w:bCs/>
          <w:color w:val="auto"/>
          <w:sz w:val="28"/>
          <w:szCs w:val="28"/>
        </w:rPr>
        <w:lastRenderedPageBreak/>
        <w:t>Организация подготовки и проведения</w:t>
      </w:r>
    </w:p>
    <w:p w:rsidR="008A3266" w:rsidRPr="00E057E7" w:rsidRDefault="008A3266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Общее руководство подготовкой и проведением Декады науки осуществляет </w:t>
      </w:r>
      <w:r w:rsidR="00CC1553" w:rsidRPr="00E057E7">
        <w:rPr>
          <w:color w:val="auto"/>
          <w:sz w:val="28"/>
          <w:szCs w:val="28"/>
        </w:rPr>
        <w:t>кафедра гуманитарного образования и педагогических технологий Волховского филиала РГПУ им. А. И. Герцена</w:t>
      </w:r>
      <w:r w:rsidRPr="00E057E7">
        <w:rPr>
          <w:color w:val="auto"/>
          <w:sz w:val="28"/>
          <w:szCs w:val="28"/>
        </w:rPr>
        <w:t xml:space="preserve">. </w:t>
      </w:r>
    </w:p>
    <w:p w:rsidR="008153FA" w:rsidRPr="00E057E7" w:rsidRDefault="008153FA" w:rsidP="008153FA">
      <w:pPr>
        <w:pStyle w:val="Default"/>
        <w:spacing w:after="33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Кафедра выполняет следующие функции:</w:t>
      </w:r>
    </w:p>
    <w:p w:rsidR="008153FA" w:rsidRPr="00E057E7" w:rsidRDefault="008153FA" w:rsidP="008153FA">
      <w:pPr>
        <w:pStyle w:val="Default"/>
        <w:spacing w:after="33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- разрабатывает план подготовки и проведения Декады науки и назначает ответственных за отдельные виды деятельности по подготовке и проведению мероприятий Декады науки. </w:t>
      </w:r>
    </w:p>
    <w:p w:rsidR="008153FA" w:rsidRPr="00E057E7" w:rsidRDefault="008153FA" w:rsidP="008153FA">
      <w:pPr>
        <w:pStyle w:val="Default"/>
        <w:spacing w:after="33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- контролируют ход подготовки к Декаде науки и оказывают методическую помощь участникам мероприятий. </w:t>
      </w:r>
    </w:p>
    <w:p w:rsidR="008153FA" w:rsidRPr="00E057E7" w:rsidRDefault="008153FA" w:rsidP="008153FA">
      <w:pPr>
        <w:pStyle w:val="Default"/>
        <w:spacing w:after="33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- анализирует общую организацию мероприятий, содержание представленных работ</w:t>
      </w:r>
    </w:p>
    <w:p w:rsidR="008A3266" w:rsidRPr="00E057E7" w:rsidRDefault="008A3266" w:rsidP="008153FA">
      <w:pPr>
        <w:pStyle w:val="Default"/>
        <w:spacing w:after="33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2. Подготовку Декады осуществляют руководител</w:t>
      </w:r>
      <w:r w:rsidR="00CC1553" w:rsidRPr="00E057E7">
        <w:rPr>
          <w:color w:val="auto"/>
          <w:sz w:val="28"/>
          <w:szCs w:val="28"/>
        </w:rPr>
        <w:t>ь НИРС филиала, члены совета СНО</w:t>
      </w:r>
      <w:r w:rsidRPr="00E057E7">
        <w:rPr>
          <w:color w:val="auto"/>
          <w:sz w:val="28"/>
          <w:szCs w:val="28"/>
        </w:rPr>
        <w:t xml:space="preserve">. </w:t>
      </w:r>
    </w:p>
    <w:p w:rsidR="008A3266" w:rsidRPr="00E057E7" w:rsidRDefault="008A3266" w:rsidP="008153F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A3266" w:rsidRPr="00E057E7" w:rsidRDefault="008A3266" w:rsidP="00D2446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b/>
          <w:bCs/>
          <w:color w:val="auto"/>
          <w:sz w:val="28"/>
          <w:szCs w:val="28"/>
        </w:rPr>
        <w:t>Права участников Декады</w:t>
      </w:r>
    </w:p>
    <w:p w:rsidR="00D24460" w:rsidRPr="00E057E7" w:rsidRDefault="008A3266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Участники Декады имеют право</w:t>
      </w:r>
      <w:r w:rsidR="00D24460" w:rsidRPr="00E057E7">
        <w:rPr>
          <w:color w:val="auto"/>
          <w:sz w:val="28"/>
          <w:szCs w:val="28"/>
        </w:rPr>
        <w:t>:</w:t>
      </w:r>
    </w:p>
    <w:p w:rsidR="007B46C7" w:rsidRPr="00E057E7" w:rsidRDefault="008A3266" w:rsidP="00D24460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 выступить с докладом по интересующей их проблеме. </w:t>
      </w:r>
    </w:p>
    <w:p w:rsidR="00D24460" w:rsidRPr="00E057E7" w:rsidRDefault="00D24460" w:rsidP="00D244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7E7">
        <w:rPr>
          <w:rFonts w:ascii="Times New Roman" w:eastAsia="Times New Roman" w:hAnsi="Times New Roman" w:cs="Times New Roman"/>
          <w:sz w:val="28"/>
          <w:szCs w:val="28"/>
        </w:rPr>
        <w:t>2. посещать круглые столы, мастер-классы, посвященные актуальным проблемам науки.</w:t>
      </w:r>
    </w:p>
    <w:p w:rsidR="00D24460" w:rsidRPr="00E057E7" w:rsidRDefault="00D24460" w:rsidP="00D244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7E7">
        <w:rPr>
          <w:rFonts w:ascii="Times New Roman" w:eastAsia="Times New Roman" w:hAnsi="Times New Roman" w:cs="Times New Roman"/>
          <w:sz w:val="28"/>
          <w:szCs w:val="28"/>
        </w:rPr>
        <w:t>3. публиковать собственные статьи и тезисы докладов в научных, научно-методических журналах и сборниках.</w:t>
      </w:r>
    </w:p>
    <w:p w:rsidR="00D24460" w:rsidRPr="00E057E7" w:rsidRDefault="00D24460" w:rsidP="00D2446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rFonts w:eastAsia="Times New Roman"/>
          <w:color w:val="auto"/>
          <w:sz w:val="28"/>
          <w:szCs w:val="28"/>
        </w:rPr>
        <w:t> </w:t>
      </w:r>
      <w:r w:rsidRPr="00E057E7">
        <w:rPr>
          <w:color w:val="auto"/>
          <w:sz w:val="28"/>
          <w:szCs w:val="28"/>
        </w:rPr>
        <w:t xml:space="preserve">4. вести  подготовку докладов под руководством преподавателей. </w:t>
      </w:r>
    </w:p>
    <w:p w:rsidR="00D24460" w:rsidRPr="00E057E7" w:rsidRDefault="00D24460" w:rsidP="00D244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B46C7" w:rsidRPr="00E057E7" w:rsidRDefault="007B46C7" w:rsidP="00D2446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b/>
          <w:bCs/>
          <w:color w:val="auto"/>
          <w:sz w:val="28"/>
          <w:szCs w:val="28"/>
        </w:rPr>
        <w:t>Ответственность участников</w:t>
      </w:r>
    </w:p>
    <w:p w:rsidR="007B46C7" w:rsidRPr="00E057E7" w:rsidRDefault="007B46C7" w:rsidP="00D24460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Участники несут ответственность за содержание и качество своих выступлений. </w:t>
      </w:r>
    </w:p>
    <w:p w:rsidR="00D24460" w:rsidRPr="00E057E7" w:rsidRDefault="00D24460" w:rsidP="00D24460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D24460" w:rsidRPr="00E057E7" w:rsidRDefault="00D24460" w:rsidP="00D24460">
      <w:pPr>
        <w:pStyle w:val="Default"/>
        <w:ind w:left="567"/>
        <w:jc w:val="both"/>
        <w:rPr>
          <w:b/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>Проведение Декады науки</w:t>
      </w:r>
    </w:p>
    <w:p w:rsidR="00792F3D" w:rsidRPr="00E057E7" w:rsidRDefault="00BD79D6" w:rsidP="00D24460">
      <w:pPr>
        <w:pStyle w:val="Default"/>
        <w:ind w:left="567"/>
        <w:jc w:val="both"/>
        <w:rPr>
          <w:b/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>Подача заявки</w:t>
      </w:r>
    </w:p>
    <w:p w:rsidR="00BD79D6" w:rsidRPr="00E057E7" w:rsidRDefault="00BD79D6" w:rsidP="000A6E3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За неделю до назначенной даты проведения </w:t>
      </w:r>
      <w:r w:rsidR="00E057E7" w:rsidRPr="00F10EE0">
        <w:rPr>
          <w:color w:val="auto"/>
          <w:sz w:val="28"/>
          <w:szCs w:val="28"/>
        </w:rPr>
        <w:t>мероприятия</w:t>
      </w:r>
      <w:r w:rsidR="00E057E7">
        <w:rPr>
          <w:color w:val="auto"/>
          <w:sz w:val="28"/>
          <w:szCs w:val="28"/>
        </w:rPr>
        <w:t xml:space="preserve"> </w:t>
      </w:r>
      <w:proofErr w:type="gramStart"/>
      <w:r w:rsidRPr="00E057E7">
        <w:rPr>
          <w:color w:val="auto"/>
          <w:sz w:val="28"/>
          <w:szCs w:val="28"/>
        </w:rPr>
        <w:t>обучающийся</w:t>
      </w:r>
      <w:proofErr w:type="gramEnd"/>
      <w:r w:rsidRPr="00E057E7">
        <w:rPr>
          <w:color w:val="auto"/>
          <w:sz w:val="28"/>
          <w:szCs w:val="28"/>
        </w:rPr>
        <w:t xml:space="preserve"> подает заявку на участие в </w:t>
      </w:r>
      <w:r w:rsidR="000A6E3B" w:rsidRPr="00E057E7">
        <w:rPr>
          <w:color w:val="auto"/>
          <w:sz w:val="28"/>
          <w:szCs w:val="28"/>
        </w:rPr>
        <w:t>Декаде науки. В заявке должны быть указаны</w:t>
      </w:r>
      <w:r w:rsidR="00E057E7">
        <w:rPr>
          <w:color w:val="auto"/>
          <w:sz w:val="28"/>
          <w:szCs w:val="28"/>
        </w:rPr>
        <w:t>:</w:t>
      </w:r>
    </w:p>
    <w:p w:rsidR="000A6E3B" w:rsidRPr="00E057E7" w:rsidRDefault="000A6E3B" w:rsidP="000A6E3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- имя, фамилия </w:t>
      </w:r>
      <w:proofErr w:type="gramStart"/>
      <w:r w:rsidRPr="00E057E7">
        <w:rPr>
          <w:color w:val="auto"/>
          <w:sz w:val="28"/>
          <w:szCs w:val="28"/>
        </w:rPr>
        <w:t>выступающего</w:t>
      </w:r>
      <w:proofErr w:type="gramEnd"/>
    </w:p>
    <w:p w:rsidR="000A6E3B" w:rsidRPr="00E057E7" w:rsidRDefault="000A6E3B" w:rsidP="000A6E3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- тема</w:t>
      </w:r>
    </w:p>
    <w:p w:rsidR="000A6E3B" w:rsidRPr="00E057E7" w:rsidRDefault="000A6E3B" w:rsidP="000A6E3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- форма выступления (устный или стендовый доклад)</w:t>
      </w:r>
    </w:p>
    <w:p w:rsidR="0050388E" w:rsidRPr="00E057E7" w:rsidRDefault="0050388E" w:rsidP="000A6E3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- название мероприятия</w:t>
      </w:r>
    </w:p>
    <w:p w:rsidR="000A6E3B" w:rsidRPr="00E057E7" w:rsidRDefault="000A6E3B" w:rsidP="000A6E3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- </w:t>
      </w:r>
      <w:r w:rsidR="00E057E7" w:rsidRPr="00F10EE0">
        <w:rPr>
          <w:color w:val="auto"/>
          <w:sz w:val="28"/>
          <w:szCs w:val="28"/>
        </w:rPr>
        <w:t>имя, фамилия</w:t>
      </w:r>
      <w:r w:rsidRPr="00F10EE0">
        <w:rPr>
          <w:color w:val="auto"/>
          <w:sz w:val="28"/>
          <w:szCs w:val="28"/>
        </w:rPr>
        <w:t xml:space="preserve"> </w:t>
      </w:r>
      <w:r w:rsidRPr="00E057E7">
        <w:rPr>
          <w:color w:val="auto"/>
          <w:sz w:val="28"/>
          <w:szCs w:val="28"/>
        </w:rPr>
        <w:t>научного руководителя.</w:t>
      </w:r>
    </w:p>
    <w:p w:rsidR="000A6E3B" w:rsidRPr="00E057E7" w:rsidRDefault="000A6E3B" w:rsidP="000A6E3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Заявки подаются на кафедру либо куратору НИРС в свободной форме после обсуждения работы с научным руководителем.</w:t>
      </w:r>
    </w:p>
    <w:p w:rsidR="00792F3D" w:rsidRPr="00E057E7" w:rsidRDefault="00792F3D" w:rsidP="00D24460">
      <w:pPr>
        <w:pStyle w:val="Default"/>
        <w:ind w:left="567"/>
        <w:jc w:val="both"/>
        <w:rPr>
          <w:b/>
          <w:color w:val="auto"/>
          <w:sz w:val="28"/>
          <w:szCs w:val="28"/>
        </w:rPr>
      </w:pPr>
    </w:p>
    <w:p w:rsidR="007D688B" w:rsidRPr="00E057E7" w:rsidRDefault="007D688B" w:rsidP="00BD79D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>Требования к научному докладу</w:t>
      </w:r>
    </w:p>
    <w:p w:rsidR="007D688B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К научному докладу предъявляются следующие требования </w:t>
      </w:r>
    </w:p>
    <w:p w:rsidR="007D688B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sym w:font="Symbol" w:char="F0B7"/>
      </w:r>
      <w:r w:rsidRPr="00E057E7">
        <w:rPr>
          <w:color w:val="auto"/>
          <w:sz w:val="28"/>
          <w:szCs w:val="28"/>
        </w:rPr>
        <w:t xml:space="preserve"> Актуальность. </w:t>
      </w:r>
    </w:p>
    <w:p w:rsidR="007D688B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sym w:font="Symbol" w:char="F0B7"/>
      </w:r>
      <w:r w:rsidRPr="00E057E7">
        <w:rPr>
          <w:color w:val="auto"/>
          <w:sz w:val="28"/>
          <w:szCs w:val="28"/>
        </w:rPr>
        <w:t xml:space="preserve"> Научность.</w:t>
      </w:r>
    </w:p>
    <w:p w:rsidR="007D688B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lastRenderedPageBreak/>
        <w:sym w:font="Symbol" w:char="F0B7"/>
      </w:r>
      <w:r w:rsidRPr="00E057E7">
        <w:rPr>
          <w:color w:val="auto"/>
          <w:sz w:val="28"/>
          <w:szCs w:val="28"/>
        </w:rPr>
        <w:t xml:space="preserve"> Логичность </w:t>
      </w:r>
    </w:p>
    <w:p w:rsidR="007D688B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sym w:font="Symbol" w:char="F0B7"/>
      </w:r>
      <w:r w:rsidRPr="00E057E7">
        <w:rPr>
          <w:color w:val="auto"/>
          <w:sz w:val="28"/>
          <w:szCs w:val="28"/>
        </w:rPr>
        <w:t xml:space="preserve"> Новизна и оригинальность. </w:t>
      </w:r>
    </w:p>
    <w:p w:rsidR="007D688B" w:rsidRPr="00E057E7" w:rsidRDefault="007D688B" w:rsidP="00BD79D6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E057E7">
        <w:rPr>
          <w:color w:val="auto"/>
          <w:sz w:val="28"/>
          <w:szCs w:val="28"/>
        </w:rPr>
        <w:sym w:font="Symbol" w:char="F0B7"/>
      </w:r>
      <w:r w:rsidRPr="00E057E7">
        <w:rPr>
          <w:color w:val="auto"/>
          <w:sz w:val="28"/>
          <w:szCs w:val="28"/>
        </w:rPr>
        <w:t xml:space="preserve"> Краткость (</w:t>
      </w:r>
      <w:r w:rsidR="00F10EE0">
        <w:rPr>
          <w:color w:val="auto"/>
          <w:sz w:val="28"/>
          <w:szCs w:val="28"/>
        </w:rPr>
        <w:t>3-5</w:t>
      </w:r>
      <w:r w:rsidRPr="00E057E7">
        <w:rPr>
          <w:color w:val="auto"/>
          <w:sz w:val="28"/>
          <w:szCs w:val="28"/>
        </w:rPr>
        <w:t xml:space="preserve"> страниц текста, из расчета одна минута на страницу при выступлении). </w:t>
      </w:r>
    </w:p>
    <w:p w:rsidR="00C4283C" w:rsidRDefault="00C4283C" w:rsidP="00BD79D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7D688B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>Выступление с научным докладом</w:t>
      </w:r>
    </w:p>
    <w:p w:rsidR="007D688B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Выступление с докладом – это интерактивная форма научной работы, то есть такая форма, которая подразумевает установление и расширение контактов с другими. Главная задача выступления – донести смысл и содержание научного исследования до своих коллег, в данном случае – студентов и преподавателей. Поэтому студенту, выступающему с научным докладом, следует обязательно контактировать со слушателями, для чего в тексте доклада можно даже делать особые заметки, а в своей речи – специальные паузы. </w:t>
      </w:r>
    </w:p>
    <w:p w:rsidR="00C4283C" w:rsidRDefault="00C4283C" w:rsidP="000A6E3B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7D688B" w:rsidRPr="00E057E7" w:rsidRDefault="007D688B" w:rsidP="000A6E3B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>Презентация</w:t>
      </w:r>
    </w:p>
    <w:p w:rsidR="007D688B" w:rsidRPr="00E057E7" w:rsidRDefault="007D688B" w:rsidP="00113F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В презентации </w:t>
      </w:r>
      <w:r w:rsidR="00257492">
        <w:rPr>
          <w:color w:val="auto"/>
          <w:sz w:val="28"/>
          <w:szCs w:val="28"/>
        </w:rPr>
        <w:t>рекомендуется</w:t>
      </w:r>
      <w:r w:rsidRPr="00E057E7">
        <w:rPr>
          <w:color w:val="auto"/>
          <w:sz w:val="28"/>
          <w:szCs w:val="28"/>
        </w:rPr>
        <w:t xml:space="preserve"> количество текста</w:t>
      </w:r>
      <w:r w:rsidR="00257492">
        <w:rPr>
          <w:color w:val="auto"/>
          <w:sz w:val="28"/>
          <w:szCs w:val="28"/>
        </w:rPr>
        <w:t xml:space="preserve"> и иллюстраций на слайде размещать в соотношении примерно 1:1</w:t>
      </w:r>
      <w:r w:rsidRPr="00E057E7">
        <w:rPr>
          <w:color w:val="auto"/>
          <w:sz w:val="28"/>
          <w:szCs w:val="28"/>
        </w:rPr>
        <w:t xml:space="preserve">. </w:t>
      </w:r>
    </w:p>
    <w:p w:rsidR="007D688B" w:rsidRDefault="007D688B" w:rsidP="00113F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Слайды должны содержать</w:t>
      </w:r>
      <w:r w:rsidR="00113F06" w:rsidRPr="00E057E7">
        <w:rPr>
          <w:color w:val="auto"/>
          <w:sz w:val="28"/>
          <w:szCs w:val="28"/>
        </w:rPr>
        <w:t xml:space="preserve"> </w:t>
      </w:r>
      <w:r w:rsidRPr="00E057E7">
        <w:rPr>
          <w:color w:val="auto"/>
          <w:sz w:val="28"/>
          <w:szCs w:val="28"/>
        </w:rPr>
        <w:t xml:space="preserve">основные понятия, их определения, термины, даты, имена. Иллюстративный материал желательно представить в виде схем, таблиц, символов, фотографий, рисунков. </w:t>
      </w:r>
    </w:p>
    <w:p w:rsidR="00E057E7" w:rsidRPr="00E057E7" w:rsidRDefault="00E057E7" w:rsidP="00113F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рекомендуется использовать более 5 слайдов в презентации выступления, рассчитанного на 5-7 минут</w:t>
      </w:r>
    </w:p>
    <w:p w:rsidR="00C4283C" w:rsidRDefault="00C4283C" w:rsidP="00BD79D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7D688B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>Стендовый доклад</w:t>
      </w:r>
      <w:r w:rsidR="00101E48">
        <w:rPr>
          <w:b/>
          <w:color w:val="auto"/>
          <w:sz w:val="28"/>
          <w:szCs w:val="28"/>
        </w:rPr>
        <w:t xml:space="preserve"> (постер)</w:t>
      </w:r>
    </w:p>
    <w:p w:rsidR="00792F3D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К стендовому докладу предъявляются такие же требования, как и к устному научному докладу. </w:t>
      </w:r>
      <w:r w:rsidR="00CA585B" w:rsidRPr="00E057E7">
        <w:rPr>
          <w:color w:val="auto"/>
          <w:sz w:val="28"/>
          <w:szCs w:val="28"/>
        </w:rPr>
        <w:t>С</w:t>
      </w:r>
      <w:r w:rsidRPr="00E057E7">
        <w:rPr>
          <w:color w:val="auto"/>
          <w:sz w:val="28"/>
          <w:szCs w:val="28"/>
        </w:rPr>
        <w:t>пецифические для этой формы доклада требования:</w:t>
      </w:r>
    </w:p>
    <w:p w:rsidR="00F46630" w:rsidRPr="00F46630" w:rsidRDefault="00F46630" w:rsidP="00F46630">
      <w:pPr>
        <w:pStyle w:val="Default"/>
        <w:ind w:firstLine="567"/>
        <w:jc w:val="both"/>
        <w:rPr>
          <w:sz w:val="28"/>
          <w:szCs w:val="28"/>
        </w:rPr>
      </w:pPr>
      <w:r w:rsidRPr="00F46630">
        <w:rPr>
          <w:sz w:val="28"/>
          <w:szCs w:val="28"/>
        </w:rPr>
        <w:t xml:space="preserve">• </w:t>
      </w:r>
      <w:r w:rsidRPr="00F46630">
        <w:rPr>
          <w:b/>
          <w:i/>
          <w:iCs/>
          <w:sz w:val="28"/>
          <w:szCs w:val="28"/>
        </w:rPr>
        <w:t>Информативность</w:t>
      </w:r>
      <w:r w:rsidRPr="00F46630">
        <w:rPr>
          <w:i/>
          <w:iCs/>
          <w:sz w:val="28"/>
          <w:szCs w:val="28"/>
        </w:rPr>
        <w:t xml:space="preserve">. </w:t>
      </w:r>
      <w:r w:rsidRPr="00F46630">
        <w:rPr>
          <w:sz w:val="28"/>
          <w:szCs w:val="28"/>
        </w:rPr>
        <w:t xml:space="preserve">На стенде крупным шрифтом в удобном месте должна быть представлена минимально-необходимая информация (тема, автор, научный руководитель, названия блоков). </w:t>
      </w:r>
    </w:p>
    <w:p w:rsidR="00F46630" w:rsidRPr="00F46630" w:rsidRDefault="00F46630" w:rsidP="00F46630">
      <w:pPr>
        <w:pStyle w:val="Default"/>
        <w:ind w:firstLine="567"/>
        <w:jc w:val="both"/>
        <w:rPr>
          <w:sz w:val="28"/>
          <w:szCs w:val="28"/>
        </w:rPr>
      </w:pPr>
      <w:r w:rsidRPr="00F46630">
        <w:rPr>
          <w:sz w:val="28"/>
          <w:szCs w:val="28"/>
        </w:rPr>
        <w:t xml:space="preserve">• </w:t>
      </w:r>
      <w:r w:rsidRPr="00F46630">
        <w:rPr>
          <w:b/>
          <w:i/>
          <w:sz w:val="28"/>
          <w:szCs w:val="28"/>
        </w:rPr>
        <w:t>Наглядность</w:t>
      </w:r>
      <w:r w:rsidRPr="00F46630">
        <w:rPr>
          <w:sz w:val="28"/>
          <w:szCs w:val="28"/>
        </w:rPr>
        <w:t xml:space="preserve">. При беглом просмотре стенда у зрителя должно возникнуть представление о тематике и характере выполненной работы. </w:t>
      </w:r>
    </w:p>
    <w:p w:rsidR="00F46630" w:rsidRPr="00F46630" w:rsidRDefault="00F46630" w:rsidP="00F46630">
      <w:pPr>
        <w:pStyle w:val="Default"/>
        <w:ind w:firstLine="567"/>
        <w:jc w:val="both"/>
        <w:rPr>
          <w:sz w:val="28"/>
          <w:szCs w:val="28"/>
        </w:rPr>
      </w:pPr>
      <w:r w:rsidRPr="00F46630">
        <w:rPr>
          <w:sz w:val="28"/>
          <w:szCs w:val="28"/>
        </w:rPr>
        <w:t xml:space="preserve">• </w:t>
      </w:r>
      <w:r w:rsidRPr="00F46630">
        <w:rPr>
          <w:b/>
          <w:i/>
          <w:sz w:val="28"/>
          <w:szCs w:val="28"/>
        </w:rPr>
        <w:t>Соотношение иллюстративного</w:t>
      </w:r>
      <w:r w:rsidRPr="00F46630">
        <w:rPr>
          <w:sz w:val="28"/>
          <w:szCs w:val="28"/>
        </w:rPr>
        <w:t xml:space="preserve"> (фотографии, диаграммы, графики, блок-схемы и т.д.) </w:t>
      </w:r>
      <w:r w:rsidRPr="00F46630">
        <w:rPr>
          <w:i/>
          <w:iCs/>
          <w:sz w:val="28"/>
          <w:szCs w:val="28"/>
        </w:rPr>
        <w:t xml:space="preserve">и </w:t>
      </w:r>
      <w:r w:rsidRPr="00F46630">
        <w:rPr>
          <w:b/>
          <w:i/>
          <w:iCs/>
          <w:sz w:val="28"/>
          <w:szCs w:val="28"/>
        </w:rPr>
        <w:t>текстового материала</w:t>
      </w:r>
      <w:r w:rsidRPr="00F46630">
        <w:rPr>
          <w:i/>
          <w:iCs/>
          <w:sz w:val="28"/>
          <w:szCs w:val="28"/>
        </w:rPr>
        <w:t xml:space="preserve"> </w:t>
      </w:r>
      <w:r w:rsidRPr="00F46630">
        <w:rPr>
          <w:sz w:val="28"/>
          <w:szCs w:val="28"/>
        </w:rPr>
        <w:t xml:space="preserve">устанавливается примерно 1:1. При этом текст должен быть выполнен шрифтом, свободно читаемым с расстояния 50 см. </w:t>
      </w:r>
    </w:p>
    <w:p w:rsidR="00F46630" w:rsidRPr="00F46630" w:rsidRDefault="00F46630" w:rsidP="00F4663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F46630">
        <w:rPr>
          <w:b/>
          <w:i/>
          <w:sz w:val="28"/>
          <w:szCs w:val="28"/>
        </w:rPr>
        <w:t>Оптимальность</w:t>
      </w:r>
      <w:r w:rsidRPr="00F46630">
        <w:rPr>
          <w:sz w:val="28"/>
          <w:szCs w:val="28"/>
        </w:rPr>
        <w:t xml:space="preserve">. Количество информации должно позволять полностью изучить стенд за 1-2 минуты. </w:t>
      </w:r>
    </w:p>
    <w:p w:rsidR="00F46630" w:rsidRPr="00F46630" w:rsidRDefault="00F46630" w:rsidP="00F4663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F46630">
        <w:rPr>
          <w:b/>
          <w:i/>
          <w:sz w:val="28"/>
          <w:szCs w:val="28"/>
        </w:rPr>
        <w:t>Доступность</w:t>
      </w:r>
      <w:r w:rsidRPr="00F46630">
        <w:rPr>
          <w:sz w:val="28"/>
          <w:szCs w:val="28"/>
        </w:rPr>
        <w:t xml:space="preserve">. Информация должна быть представлена в доступной для участников конференции форме. </w:t>
      </w:r>
    </w:p>
    <w:p w:rsidR="00C4283C" w:rsidRDefault="00C4283C" w:rsidP="00BD79D6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</w:p>
    <w:p w:rsidR="00071ACB" w:rsidRPr="00F10EE0" w:rsidRDefault="00071ACB" w:rsidP="00BD79D6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F10EE0">
        <w:rPr>
          <w:sz w:val="28"/>
          <w:szCs w:val="28"/>
          <w:shd w:val="clear" w:color="auto" w:fill="FFFFFF"/>
        </w:rPr>
        <w:t xml:space="preserve">Для подготовки </w:t>
      </w:r>
      <w:r w:rsidR="00101E48">
        <w:rPr>
          <w:sz w:val="28"/>
          <w:szCs w:val="28"/>
          <w:shd w:val="clear" w:color="auto" w:fill="FFFFFF"/>
        </w:rPr>
        <w:t>стендового доклада (</w:t>
      </w:r>
      <w:r w:rsidRPr="00F10EE0">
        <w:rPr>
          <w:sz w:val="28"/>
          <w:szCs w:val="28"/>
          <w:shd w:val="clear" w:color="auto" w:fill="FFFFFF"/>
        </w:rPr>
        <w:t>постера</w:t>
      </w:r>
      <w:r w:rsidR="00101E48">
        <w:rPr>
          <w:sz w:val="28"/>
          <w:szCs w:val="28"/>
          <w:shd w:val="clear" w:color="auto" w:fill="FFFFFF"/>
        </w:rPr>
        <w:t>)</w:t>
      </w:r>
      <w:r w:rsidRPr="00F10EE0">
        <w:rPr>
          <w:sz w:val="28"/>
          <w:szCs w:val="28"/>
          <w:shd w:val="clear" w:color="auto" w:fill="FFFFFF"/>
        </w:rPr>
        <w:t xml:space="preserve"> мож</w:t>
      </w:r>
      <w:r w:rsidR="00101E48">
        <w:rPr>
          <w:sz w:val="28"/>
          <w:szCs w:val="28"/>
          <w:shd w:val="clear" w:color="auto" w:fill="FFFFFF"/>
        </w:rPr>
        <w:t>но</w:t>
      </w:r>
      <w:r w:rsidRPr="00F10EE0">
        <w:rPr>
          <w:sz w:val="28"/>
          <w:szCs w:val="28"/>
          <w:shd w:val="clear" w:color="auto" w:fill="FFFFFF"/>
        </w:rPr>
        <w:t xml:space="preserve"> использовать любые удобные программы. Возможно как горизонтальное, так и вертикальное расположение</w:t>
      </w:r>
      <w:r w:rsidR="00101E48">
        <w:rPr>
          <w:sz w:val="28"/>
          <w:szCs w:val="28"/>
          <w:shd w:val="clear" w:color="auto" w:fill="FFFFFF"/>
        </w:rPr>
        <w:t xml:space="preserve"> постера</w:t>
      </w:r>
      <w:r w:rsidRPr="00F10EE0">
        <w:rPr>
          <w:sz w:val="28"/>
          <w:szCs w:val="28"/>
          <w:shd w:val="clear" w:color="auto" w:fill="FFFFFF"/>
        </w:rPr>
        <w:t xml:space="preserve">. Текст должен хорошо читаться с </w:t>
      </w:r>
      <w:r w:rsidRPr="00F10EE0">
        <w:rPr>
          <w:sz w:val="28"/>
          <w:szCs w:val="28"/>
          <w:shd w:val="clear" w:color="auto" w:fill="FFFFFF"/>
        </w:rPr>
        <w:lastRenderedPageBreak/>
        <w:t>расстояния 1 м, поэтому рекомендуется печатать заголовок не менее чем 60-м кеглем, а сам текст</w:t>
      </w:r>
      <w:r w:rsidR="00101E48">
        <w:rPr>
          <w:sz w:val="28"/>
          <w:szCs w:val="28"/>
          <w:shd w:val="clear" w:color="auto" w:fill="FFFFFF"/>
        </w:rPr>
        <w:t xml:space="preserve"> –</w:t>
      </w:r>
      <w:r w:rsidRPr="00F10EE0">
        <w:rPr>
          <w:sz w:val="28"/>
          <w:szCs w:val="28"/>
          <w:shd w:val="clear" w:color="auto" w:fill="FFFFFF"/>
        </w:rPr>
        <w:t xml:space="preserve"> не менее чем 20-м.  </w:t>
      </w:r>
      <w:r w:rsidR="00101E48">
        <w:rPr>
          <w:sz w:val="28"/>
          <w:szCs w:val="28"/>
          <w:shd w:val="clear" w:color="auto" w:fill="FFFFFF"/>
        </w:rPr>
        <w:t>Следует</w:t>
      </w:r>
      <w:r w:rsidRPr="00F10EE0">
        <w:rPr>
          <w:sz w:val="28"/>
          <w:szCs w:val="28"/>
          <w:shd w:val="clear" w:color="auto" w:fill="FFFFFF"/>
        </w:rPr>
        <w:t xml:space="preserve"> включать меньше текста и больше графических материалов, это облегчает изложение и восприятие доклада. Информацию об авторе доклада и его научном руководителе необходимо разместить в левом нижнем углу. </w:t>
      </w:r>
    </w:p>
    <w:p w:rsidR="00C4283C" w:rsidRDefault="00C4283C" w:rsidP="00BD79D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792F3D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>Ответ на вопрос</w:t>
      </w:r>
    </w:p>
    <w:p w:rsidR="00792F3D" w:rsidRPr="00E057E7" w:rsidRDefault="00792F3D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Ответы на вопросы аудитории должны быть емкими и лаконичными.</w:t>
      </w:r>
    </w:p>
    <w:p w:rsidR="00C4283C" w:rsidRDefault="00C4283C" w:rsidP="00BD79D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792F3D" w:rsidRPr="00E057E7" w:rsidRDefault="007D688B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>Научная статья</w:t>
      </w:r>
    </w:p>
    <w:p w:rsidR="00792F3D" w:rsidRPr="00E057E7" w:rsidRDefault="00792F3D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К</w:t>
      </w:r>
      <w:r w:rsidR="007D688B" w:rsidRPr="00E057E7">
        <w:rPr>
          <w:color w:val="auto"/>
          <w:sz w:val="28"/>
          <w:szCs w:val="28"/>
        </w:rPr>
        <w:t xml:space="preserve"> научной статье предъявляются те же требования по содержанию, что и к научному докладу</w:t>
      </w:r>
      <w:r w:rsidRPr="00E057E7">
        <w:rPr>
          <w:color w:val="auto"/>
          <w:sz w:val="28"/>
          <w:szCs w:val="28"/>
        </w:rPr>
        <w:t xml:space="preserve"> (за исключением краткости)</w:t>
      </w:r>
      <w:r w:rsidR="007D688B" w:rsidRPr="00E057E7">
        <w:rPr>
          <w:color w:val="auto"/>
          <w:sz w:val="28"/>
          <w:szCs w:val="28"/>
        </w:rPr>
        <w:t xml:space="preserve">: актуальность, научность, логичность, новизна. </w:t>
      </w:r>
      <w:r w:rsidRPr="00E057E7">
        <w:rPr>
          <w:color w:val="auto"/>
          <w:sz w:val="28"/>
          <w:szCs w:val="28"/>
        </w:rPr>
        <w:t>Научная статья состоит из заголовка, данных об авторе, спискаиспользованной литературы и (часто) аннотации и ключевых слов. Требования</w:t>
      </w:r>
      <w:r w:rsidR="007D688B" w:rsidRPr="00E057E7">
        <w:rPr>
          <w:color w:val="auto"/>
          <w:sz w:val="28"/>
          <w:szCs w:val="28"/>
        </w:rPr>
        <w:t xml:space="preserve"> по форме (формат текста, оформление ссылок и литературы)</w:t>
      </w:r>
      <w:r w:rsidRPr="00E057E7">
        <w:rPr>
          <w:color w:val="auto"/>
          <w:sz w:val="28"/>
          <w:szCs w:val="28"/>
        </w:rPr>
        <w:t xml:space="preserve"> определя</w:t>
      </w:r>
      <w:r w:rsidR="007D688B" w:rsidRPr="00E057E7">
        <w:rPr>
          <w:color w:val="auto"/>
          <w:sz w:val="28"/>
          <w:szCs w:val="28"/>
        </w:rPr>
        <w:t xml:space="preserve">ются издательством или тем научным учреждением, которое является инициатором издания. </w:t>
      </w:r>
    </w:p>
    <w:p w:rsidR="00C4283C" w:rsidRDefault="00C4283C" w:rsidP="00BD79D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7D688B" w:rsidRPr="00E057E7" w:rsidRDefault="000A6E3B" w:rsidP="00BD79D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E057E7">
        <w:rPr>
          <w:b/>
          <w:color w:val="auto"/>
          <w:sz w:val="28"/>
          <w:szCs w:val="28"/>
        </w:rPr>
        <w:t>Оценка докладов</w:t>
      </w:r>
    </w:p>
    <w:p w:rsidR="000A6E3B" w:rsidRPr="00F10EE0" w:rsidRDefault="000A6E3B" w:rsidP="00BD79D6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 w:rsidRPr="00E057E7">
        <w:rPr>
          <w:color w:val="auto"/>
          <w:sz w:val="28"/>
          <w:szCs w:val="28"/>
        </w:rPr>
        <w:t xml:space="preserve">Оценку выступлений обучающихся осуществляют члены жюри, выбранные из </w:t>
      </w:r>
      <w:r w:rsidR="00113F06" w:rsidRPr="00E057E7">
        <w:rPr>
          <w:color w:val="auto"/>
          <w:sz w:val="28"/>
          <w:szCs w:val="28"/>
        </w:rPr>
        <w:t xml:space="preserve">числа </w:t>
      </w:r>
      <w:r w:rsidRPr="00E057E7">
        <w:rPr>
          <w:color w:val="auto"/>
          <w:sz w:val="28"/>
          <w:szCs w:val="28"/>
        </w:rPr>
        <w:t xml:space="preserve">преподавателей кафедры. Кроме того, в составе  жюри могут быть  студенты, члены Совета СНО, имеющие опыт участия в научных мероприятиях. </w:t>
      </w:r>
      <w:r w:rsidR="00113F06" w:rsidRPr="00E057E7">
        <w:rPr>
          <w:color w:val="auto"/>
          <w:sz w:val="28"/>
          <w:szCs w:val="28"/>
        </w:rPr>
        <w:t xml:space="preserve">Члены жюри оценивают выступления студентов в </w:t>
      </w:r>
      <w:r w:rsidR="00B4766D" w:rsidRPr="00E057E7">
        <w:rPr>
          <w:color w:val="auto"/>
          <w:sz w:val="28"/>
          <w:szCs w:val="28"/>
        </w:rPr>
        <w:t>соответствии с заявленной секцией (конференцией</w:t>
      </w:r>
      <w:r w:rsidR="00B4766D" w:rsidRPr="00F10EE0">
        <w:rPr>
          <w:color w:val="auto"/>
          <w:sz w:val="28"/>
          <w:szCs w:val="28"/>
        </w:rPr>
        <w:t xml:space="preserve">). Студенты, не выступившие в назначенное время проведения мероприятия, считаются не принявшими участие в Декаде науки. </w:t>
      </w:r>
    </w:p>
    <w:p w:rsidR="00257492" w:rsidRDefault="00257492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13F06" w:rsidRPr="00E057E7" w:rsidRDefault="0050388E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По итогам Декады науки победителям вруча</w:t>
      </w:r>
      <w:r w:rsidR="00113F06" w:rsidRPr="00E057E7">
        <w:rPr>
          <w:color w:val="auto"/>
          <w:sz w:val="28"/>
          <w:szCs w:val="28"/>
        </w:rPr>
        <w:t>ю</w:t>
      </w:r>
      <w:r w:rsidRPr="00E057E7">
        <w:rPr>
          <w:color w:val="auto"/>
          <w:sz w:val="28"/>
          <w:szCs w:val="28"/>
        </w:rPr>
        <w:t xml:space="preserve">тся </w:t>
      </w:r>
      <w:r w:rsidR="00113F06" w:rsidRPr="00E057E7">
        <w:rPr>
          <w:color w:val="auto"/>
          <w:sz w:val="28"/>
          <w:szCs w:val="28"/>
        </w:rPr>
        <w:t>следующие награды:</w:t>
      </w:r>
    </w:p>
    <w:p w:rsidR="00113F06" w:rsidRPr="00E057E7" w:rsidRDefault="0050388E" w:rsidP="00257492">
      <w:pPr>
        <w:pStyle w:val="Default"/>
        <w:numPr>
          <w:ilvl w:val="0"/>
          <w:numId w:val="6"/>
        </w:numPr>
        <w:ind w:left="426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Диплом за лучший устный доклад</w:t>
      </w:r>
    </w:p>
    <w:p w:rsidR="00113F06" w:rsidRPr="00E057E7" w:rsidRDefault="00113F06" w:rsidP="00257492">
      <w:pPr>
        <w:pStyle w:val="Default"/>
        <w:numPr>
          <w:ilvl w:val="0"/>
          <w:numId w:val="6"/>
        </w:numPr>
        <w:ind w:left="426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Диплом </w:t>
      </w:r>
      <w:r w:rsidR="0050388E" w:rsidRPr="00E057E7">
        <w:rPr>
          <w:color w:val="auto"/>
          <w:sz w:val="28"/>
          <w:szCs w:val="28"/>
        </w:rPr>
        <w:t xml:space="preserve"> за лучший стендовый  доклад</w:t>
      </w:r>
    </w:p>
    <w:p w:rsidR="00113F06" w:rsidRPr="00E057E7" w:rsidRDefault="00113F06" w:rsidP="00257492">
      <w:pPr>
        <w:pStyle w:val="Default"/>
        <w:numPr>
          <w:ilvl w:val="0"/>
          <w:numId w:val="6"/>
        </w:numPr>
        <w:ind w:left="426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 xml:space="preserve">Диплом за лучший стендовый  </w:t>
      </w:r>
      <w:r w:rsidR="00AC1828" w:rsidRPr="00E057E7">
        <w:rPr>
          <w:color w:val="auto"/>
          <w:sz w:val="28"/>
          <w:szCs w:val="28"/>
        </w:rPr>
        <w:t>доклад,</w:t>
      </w:r>
      <w:r w:rsidRPr="00E057E7">
        <w:rPr>
          <w:color w:val="auto"/>
          <w:sz w:val="28"/>
          <w:szCs w:val="28"/>
        </w:rPr>
        <w:t xml:space="preserve"> по мнению студентов</w:t>
      </w:r>
      <w:r w:rsidR="00257492">
        <w:rPr>
          <w:color w:val="auto"/>
          <w:sz w:val="28"/>
          <w:szCs w:val="28"/>
        </w:rPr>
        <w:t xml:space="preserve"> («Приз зрительских симпатий»)</w:t>
      </w:r>
    </w:p>
    <w:p w:rsidR="00113F06" w:rsidRPr="00E057E7" w:rsidRDefault="00113F06" w:rsidP="00257492">
      <w:pPr>
        <w:pStyle w:val="Default"/>
        <w:numPr>
          <w:ilvl w:val="0"/>
          <w:numId w:val="6"/>
        </w:numPr>
        <w:ind w:left="426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Грамота</w:t>
      </w:r>
      <w:r w:rsidR="0050388E" w:rsidRPr="00E057E7">
        <w:rPr>
          <w:color w:val="auto"/>
          <w:sz w:val="28"/>
          <w:szCs w:val="28"/>
        </w:rPr>
        <w:t xml:space="preserve"> за научный  дебют</w:t>
      </w:r>
      <w:r w:rsidRPr="00E057E7">
        <w:rPr>
          <w:color w:val="auto"/>
          <w:sz w:val="28"/>
          <w:szCs w:val="28"/>
        </w:rPr>
        <w:t xml:space="preserve"> </w:t>
      </w:r>
    </w:p>
    <w:p w:rsidR="00257492" w:rsidRDefault="00257492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0388E" w:rsidRPr="00E057E7" w:rsidRDefault="0050388E" w:rsidP="00BD79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057E7">
        <w:rPr>
          <w:color w:val="auto"/>
          <w:sz w:val="28"/>
          <w:szCs w:val="28"/>
        </w:rPr>
        <w:t>По решени</w:t>
      </w:r>
      <w:r w:rsidR="00113F06" w:rsidRPr="00E057E7">
        <w:rPr>
          <w:color w:val="auto"/>
          <w:sz w:val="28"/>
          <w:szCs w:val="28"/>
        </w:rPr>
        <w:t xml:space="preserve">ю жюри обучающимся, успешно выступившим на Декаде науки могут быть вручены Грамоты в различных </w:t>
      </w:r>
      <w:r w:rsidR="00071ACB" w:rsidRPr="00F10EE0">
        <w:rPr>
          <w:color w:val="auto"/>
          <w:sz w:val="28"/>
          <w:szCs w:val="28"/>
        </w:rPr>
        <w:t>других дополнительных</w:t>
      </w:r>
      <w:r w:rsidR="00071ACB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="00113F06" w:rsidRPr="00E057E7">
        <w:rPr>
          <w:color w:val="auto"/>
          <w:sz w:val="28"/>
          <w:szCs w:val="28"/>
        </w:rPr>
        <w:t>номинациях.</w:t>
      </w:r>
      <w:r w:rsidR="00257492">
        <w:rPr>
          <w:color w:val="auto"/>
          <w:sz w:val="28"/>
          <w:szCs w:val="28"/>
        </w:rPr>
        <w:t xml:space="preserve"> Церемония объявления победителей и вручение грамот</w:t>
      </w:r>
      <w:r w:rsidR="006B4CB0">
        <w:rPr>
          <w:color w:val="auto"/>
          <w:sz w:val="28"/>
          <w:szCs w:val="28"/>
        </w:rPr>
        <w:t>/дипломов проводится на закрытии Декады наук.</w:t>
      </w:r>
    </w:p>
    <w:sectPr w:rsidR="0050388E" w:rsidRPr="00E057E7" w:rsidSect="000D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E57"/>
    <w:multiLevelType w:val="hybridMultilevel"/>
    <w:tmpl w:val="B99E5160"/>
    <w:lvl w:ilvl="0" w:tplc="4F2CA5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DC3F04"/>
    <w:multiLevelType w:val="hybridMultilevel"/>
    <w:tmpl w:val="019AD4AA"/>
    <w:lvl w:ilvl="0" w:tplc="3208AF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51112"/>
    <w:multiLevelType w:val="hybridMultilevel"/>
    <w:tmpl w:val="1DACB6EC"/>
    <w:lvl w:ilvl="0" w:tplc="0A76C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EB459F"/>
    <w:multiLevelType w:val="hybridMultilevel"/>
    <w:tmpl w:val="34C61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370D91"/>
    <w:multiLevelType w:val="multilevel"/>
    <w:tmpl w:val="36F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819E5"/>
    <w:multiLevelType w:val="hybridMultilevel"/>
    <w:tmpl w:val="8B70F10A"/>
    <w:lvl w:ilvl="0" w:tplc="F41C824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266"/>
    <w:rsid w:val="00005549"/>
    <w:rsid w:val="00071ACB"/>
    <w:rsid w:val="00085100"/>
    <w:rsid w:val="000A6E3B"/>
    <w:rsid w:val="000D629A"/>
    <w:rsid w:val="00101E48"/>
    <w:rsid w:val="00113F06"/>
    <w:rsid w:val="00156AD8"/>
    <w:rsid w:val="00257492"/>
    <w:rsid w:val="002B4186"/>
    <w:rsid w:val="002C2261"/>
    <w:rsid w:val="0050388E"/>
    <w:rsid w:val="006B4CB0"/>
    <w:rsid w:val="00792F3D"/>
    <w:rsid w:val="007B46C7"/>
    <w:rsid w:val="007D688B"/>
    <w:rsid w:val="008153FA"/>
    <w:rsid w:val="008A3266"/>
    <w:rsid w:val="00AC1828"/>
    <w:rsid w:val="00B4766D"/>
    <w:rsid w:val="00BD79D6"/>
    <w:rsid w:val="00C4283C"/>
    <w:rsid w:val="00C92A5E"/>
    <w:rsid w:val="00CA585B"/>
    <w:rsid w:val="00CC1553"/>
    <w:rsid w:val="00D24460"/>
    <w:rsid w:val="00D37BEE"/>
    <w:rsid w:val="00E057E7"/>
    <w:rsid w:val="00F10EE0"/>
    <w:rsid w:val="00F4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7</cp:revision>
  <cp:lastPrinted>2019-11-12T09:34:00Z</cp:lastPrinted>
  <dcterms:created xsi:type="dcterms:W3CDTF">2019-11-08T08:24:00Z</dcterms:created>
  <dcterms:modified xsi:type="dcterms:W3CDTF">2019-11-12T09:36:00Z</dcterms:modified>
</cp:coreProperties>
</file>